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9B5" w:rsidRDefault="003409B5" w:rsidP="003409B5">
      <w:pPr>
        <w:jc w:val="center"/>
      </w:pPr>
      <w:r>
        <w:t>Observing list</w:t>
      </w:r>
    </w:p>
    <w:p w:rsidR="00AA6271" w:rsidRDefault="005405E3" w:rsidP="003409B5">
      <w:pPr>
        <w:jc w:val="center"/>
      </w:pPr>
      <w:r>
        <w:t xml:space="preserve">West TX </w:t>
      </w:r>
      <w:r w:rsidR="00082B58">
        <w:t>6-12</w:t>
      </w:r>
      <w:r>
        <w:t xml:space="preserve"> Teacher Workshop</w:t>
      </w:r>
    </w:p>
    <w:p w:rsidR="003409B5" w:rsidRDefault="003409B5" w:rsidP="003409B5">
      <w:pPr>
        <w:jc w:val="center"/>
      </w:pPr>
    </w:p>
    <w:p w:rsidR="003409B5" w:rsidRDefault="005405E3" w:rsidP="003409B5">
      <w:pPr>
        <w:jc w:val="center"/>
      </w:pPr>
      <w:r>
        <w:t xml:space="preserve">June </w:t>
      </w:r>
      <w:r w:rsidR="00082B58">
        <w:t>22 - 24</w:t>
      </w:r>
      <w:r w:rsidR="0015638E">
        <w:t>,</w:t>
      </w:r>
      <w:r>
        <w:t xml:space="preserve"> 2015</w:t>
      </w:r>
    </w:p>
    <w:p w:rsidR="003409B5" w:rsidRDefault="003409B5"/>
    <w:tbl>
      <w:tblPr>
        <w:tblStyle w:val="TableGrid"/>
        <w:tblW w:w="0" w:type="auto"/>
        <w:tblLook w:val="00BF"/>
      </w:tblPr>
      <w:tblGrid>
        <w:gridCol w:w="2178"/>
        <w:gridCol w:w="3726"/>
        <w:gridCol w:w="2952"/>
      </w:tblGrid>
      <w:tr w:rsidR="003409B5">
        <w:tc>
          <w:tcPr>
            <w:tcW w:w="2178" w:type="dxa"/>
          </w:tcPr>
          <w:p w:rsidR="003409B5" w:rsidRPr="00AA6271" w:rsidRDefault="003409B5">
            <w:pPr>
              <w:rPr>
                <w:b/>
              </w:rPr>
            </w:pPr>
            <w:r w:rsidRPr="00AA6271">
              <w:rPr>
                <w:b/>
              </w:rPr>
              <w:t>Object</w:t>
            </w:r>
          </w:p>
        </w:tc>
        <w:tc>
          <w:tcPr>
            <w:tcW w:w="3726" w:type="dxa"/>
          </w:tcPr>
          <w:p w:rsidR="003409B5" w:rsidRPr="00AA6271" w:rsidRDefault="003409B5">
            <w:pPr>
              <w:rPr>
                <w:b/>
              </w:rPr>
            </w:pPr>
            <w:r w:rsidRPr="00AA6271">
              <w:rPr>
                <w:b/>
              </w:rPr>
              <w:t>Telescope/eyepiece</w:t>
            </w:r>
          </w:p>
        </w:tc>
        <w:tc>
          <w:tcPr>
            <w:tcW w:w="2952" w:type="dxa"/>
          </w:tcPr>
          <w:p w:rsidR="003409B5" w:rsidRPr="00AA6271" w:rsidRDefault="003409B5">
            <w:pPr>
              <w:rPr>
                <w:b/>
              </w:rPr>
            </w:pPr>
            <w:r w:rsidRPr="00AA6271">
              <w:rPr>
                <w:b/>
              </w:rPr>
              <w:t>Comments</w:t>
            </w:r>
          </w:p>
        </w:tc>
      </w:tr>
      <w:tr w:rsidR="003409B5">
        <w:tc>
          <w:tcPr>
            <w:tcW w:w="2178" w:type="dxa"/>
          </w:tcPr>
          <w:p w:rsidR="003409B5" w:rsidRDefault="00785AA1">
            <w:r>
              <w:t>Moon</w:t>
            </w:r>
          </w:p>
        </w:tc>
        <w:tc>
          <w:tcPr>
            <w:tcW w:w="3726" w:type="dxa"/>
          </w:tcPr>
          <w:p w:rsidR="003409B5" w:rsidRDefault="00785AA1">
            <w:proofErr w:type="spellStart"/>
            <w:r>
              <w:t>Galileoscope</w:t>
            </w:r>
            <w:proofErr w:type="spellEnd"/>
            <w:r>
              <w:t xml:space="preserve"> 50mm (2-inch) Refractor / 25x Magnification</w:t>
            </w:r>
          </w:p>
        </w:tc>
        <w:tc>
          <w:tcPr>
            <w:tcW w:w="2952" w:type="dxa"/>
          </w:tcPr>
          <w:p w:rsidR="003409B5" w:rsidRDefault="00785AA1">
            <w:r>
              <w:t xml:space="preserve">Pretty, </w:t>
            </w:r>
            <w:proofErr w:type="gramStart"/>
            <w:r>
              <w:t>clear detail</w:t>
            </w:r>
            <w:proofErr w:type="gramEnd"/>
            <w:r>
              <w:t xml:space="preserve">, </w:t>
            </w:r>
            <w:proofErr w:type="gramStart"/>
            <w:r>
              <w:t>see craters</w:t>
            </w:r>
            <w:proofErr w:type="gramEnd"/>
            <w:r>
              <w:t>.</w:t>
            </w:r>
          </w:p>
        </w:tc>
      </w:tr>
      <w:tr w:rsidR="003409B5">
        <w:tc>
          <w:tcPr>
            <w:tcW w:w="2178" w:type="dxa"/>
          </w:tcPr>
          <w:p w:rsidR="003409B5" w:rsidRDefault="00785AA1">
            <w:r>
              <w:t>Venus</w:t>
            </w:r>
          </w:p>
        </w:tc>
        <w:tc>
          <w:tcPr>
            <w:tcW w:w="3726" w:type="dxa"/>
          </w:tcPr>
          <w:p w:rsidR="003409B5" w:rsidRDefault="00785AA1">
            <w:proofErr w:type="spellStart"/>
            <w:r>
              <w:t>Galileoscope</w:t>
            </w:r>
            <w:proofErr w:type="spellEnd"/>
            <w:r>
              <w:t xml:space="preserve"> 50mm (2-inch) Refractor /</w:t>
            </w:r>
          </w:p>
        </w:tc>
        <w:tc>
          <w:tcPr>
            <w:tcW w:w="2952" w:type="dxa"/>
          </w:tcPr>
          <w:p w:rsidR="003409B5" w:rsidRDefault="00785AA1">
            <w:r>
              <w:t>Blurry, not quite as clear, hard to tell that it was in phase</w:t>
            </w:r>
          </w:p>
        </w:tc>
      </w:tr>
      <w:tr w:rsidR="00AF3FC5">
        <w:tc>
          <w:tcPr>
            <w:tcW w:w="2178" w:type="dxa"/>
          </w:tcPr>
          <w:p w:rsidR="00AF3FC5" w:rsidRDefault="00785AA1">
            <w:r>
              <w:t>Moon</w:t>
            </w:r>
          </w:p>
        </w:tc>
        <w:tc>
          <w:tcPr>
            <w:tcW w:w="3726" w:type="dxa"/>
          </w:tcPr>
          <w:p w:rsidR="00AF3FC5" w:rsidRDefault="00785AA1" w:rsidP="005405E3">
            <w:r>
              <w:t>16-inch F7 (focal ratio)/ 20mm, 400x7=2800mm =FL of Telescope. 2800 / 20 = 140x magnification.</w:t>
            </w:r>
          </w:p>
        </w:tc>
        <w:tc>
          <w:tcPr>
            <w:tcW w:w="2952" w:type="dxa"/>
          </w:tcPr>
          <w:p w:rsidR="00AF3FC5" w:rsidRDefault="00785AA1">
            <w:r>
              <w:t>Very bright, very detailed, smaller FOV.</w:t>
            </w:r>
          </w:p>
        </w:tc>
      </w:tr>
      <w:tr w:rsidR="00AF3FC5">
        <w:tc>
          <w:tcPr>
            <w:tcW w:w="2178" w:type="dxa"/>
          </w:tcPr>
          <w:p w:rsidR="00AF3FC5" w:rsidRDefault="00785AA1">
            <w:r>
              <w:t>Jupiter</w:t>
            </w:r>
          </w:p>
        </w:tc>
        <w:tc>
          <w:tcPr>
            <w:tcW w:w="3726" w:type="dxa"/>
          </w:tcPr>
          <w:p w:rsidR="00AF3FC5" w:rsidRDefault="00785AA1" w:rsidP="005405E3">
            <w:pPr>
              <w:tabs>
                <w:tab w:val="left" w:pos="1750"/>
              </w:tabs>
            </w:pPr>
            <w:r>
              <w:t>8-inch / 21mm</w:t>
            </w:r>
          </w:p>
        </w:tc>
        <w:tc>
          <w:tcPr>
            <w:tcW w:w="2952" w:type="dxa"/>
          </w:tcPr>
          <w:p w:rsidR="00AF3FC5" w:rsidRDefault="00785AA1">
            <w:r>
              <w:t>See 4 moons; See some banding / clouds, colors.</w:t>
            </w:r>
          </w:p>
        </w:tc>
      </w:tr>
      <w:tr w:rsidR="00BF70B6">
        <w:tc>
          <w:tcPr>
            <w:tcW w:w="2178" w:type="dxa"/>
          </w:tcPr>
          <w:p w:rsidR="00BF70B6" w:rsidRDefault="00785AA1">
            <w:r>
              <w:t>Saturn</w:t>
            </w:r>
          </w:p>
        </w:tc>
        <w:tc>
          <w:tcPr>
            <w:tcW w:w="3726" w:type="dxa"/>
          </w:tcPr>
          <w:p w:rsidR="00BF70B6" w:rsidRDefault="00785AA1">
            <w:r>
              <w:t>22-inch / 30mm</w:t>
            </w:r>
          </w:p>
        </w:tc>
        <w:tc>
          <w:tcPr>
            <w:tcW w:w="2952" w:type="dxa"/>
          </w:tcPr>
          <w:p w:rsidR="00BF70B6" w:rsidRDefault="00785AA1">
            <w:r>
              <w:t xml:space="preserve">See rings, see the Cassini Division, </w:t>
            </w:r>
            <w:proofErr w:type="gramStart"/>
            <w:r>
              <w:t>see</w:t>
            </w:r>
            <w:proofErr w:type="gramEnd"/>
            <w:r>
              <w:t xml:space="preserve"> moons.</w:t>
            </w:r>
          </w:p>
        </w:tc>
      </w:tr>
      <w:tr w:rsidR="00BF70B6">
        <w:tc>
          <w:tcPr>
            <w:tcW w:w="2178" w:type="dxa"/>
          </w:tcPr>
          <w:p w:rsidR="00BF70B6" w:rsidRDefault="00785AA1">
            <w:r>
              <w:t xml:space="preserve">Venus </w:t>
            </w:r>
          </w:p>
        </w:tc>
        <w:tc>
          <w:tcPr>
            <w:tcW w:w="3726" w:type="dxa"/>
          </w:tcPr>
          <w:p w:rsidR="00BF70B6" w:rsidRDefault="00785AA1">
            <w:r>
              <w:t>8-inch / 21mm</w:t>
            </w:r>
          </w:p>
        </w:tc>
        <w:tc>
          <w:tcPr>
            <w:tcW w:w="2952" w:type="dxa"/>
          </w:tcPr>
          <w:p w:rsidR="00BF70B6" w:rsidRDefault="00785AA1">
            <w:r>
              <w:t>See that it was in phase. Yellow-</w:t>
            </w:r>
            <w:proofErr w:type="spellStart"/>
            <w:r>
              <w:t>ish</w:t>
            </w:r>
            <w:proofErr w:type="spellEnd"/>
            <w:r>
              <w:t xml:space="preserve"> color, very bright.</w:t>
            </w:r>
          </w:p>
        </w:tc>
      </w:tr>
      <w:tr w:rsidR="00BF70B6">
        <w:tc>
          <w:tcPr>
            <w:tcW w:w="2178" w:type="dxa"/>
          </w:tcPr>
          <w:p w:rsidR="00BF70B6" w:rsidRDefault="00785AA1">
            <w:r>
              <w:t xml:space="preserve">M13 </w:t>
            </w:r>
          </w:p>
        </w:tc>
        <w:tc>
          <w:tcPr>
            <w:tcW w:w="3726" w:type="dxa"/>
          </w:tcPr>
          <w:p w:rsidR="00BF70B6" w:rsidRDefault="0039071A">
            <w:r>
              <w:t xml:space="preserve">22-inch </w:t>
            </w:r>
            <w:proofErr w:type="spellStart"/>
            <w:r>
              <w:t>Dobsonian</w:t>
            </w:r>
            <w:proofErr w:type="spellEnd"/>
            <w:r>
              <w:t xml:space="preserve"> / 30mm</w:t>
            </w:r>
          </w:p>
        </w:tc>
        <w:tc>
          <w:tcPr>
            <w:tcW w:w="2952" w:type="dxa"/>
          </w:tcPr>
          <w:p w:rsidR="00BF70B6" w:rsidRDefault="0039071A">
            <w:r>
              <w:t>Bunch of stars, globular cluster.</w:t>
            </w:r>
          </w:p>
        </w:tc>
      </w:tr>
      <w:tr w:rsidR="0039071A">
        <w:tc>
          <w:tcPr>
            <w:tcW w:w="2178" w:type="dxa"/>
          </w:tcPr>
          <w:p w:rsidR="0039071A" w:rsidRDefault="0039071A">
            <w:r>
              <w:t>M57 / Ring Nebula</w:t>
            </w:r>
          </w:p>
        </w:tc>
        <w:tc>
          <w:tcPr>
            <w:tcW w:w="3726" w:type="dxa"/>
          </w:tcPr>
          <w:p w:rsidR="0039071A" w:rsidRDefault="0039071A">
            <w:r>
              <w:t xml:space="preserve">22-inch </w:t>
            </w:r>
            <w:proofErr w:type="spellStart"/>
            <w:r>
              <w:t>Dobsonian</w:t>
            </w:r>
            <w:proofErr w:type="spellEnd"/>
            <w:r>
              <w:t xml:space="preserve"> / 30mm</w:t>
            </w:r>
          </w:p>
        </w:tc>
        <w:tc>
          <w:tcPr>
            <w:tcW w:w="2952" w:type="dxa"/>
          </w:tcPr>
          <w:p w:rsidR="0039071A" w:rsidRDefault="0039071A">
            <w:r>
              <w:t xml:space="preserve">Bluish, age spot, fuzzy &amp; opaque. </w:t>
            </w:r>
          </w:p>
        </w:tc>
      </w:tr>
      <w:tr w:rsidR="0039071A">
        <w:tc>
          <w:tcPr>
            <w:tcW w:w="2178" w:type="dxa"/>
          </w:tcPr>
          <w:p w:rsidR="0039071A" w:rsidRDefault="0039071A">
            <w:r>
              <w:t xml:space="preserve">V Aquila </w:t>
            </w:r>
          </w:p>
        </w:tc>
        <w:tc>
          <w:tcPr>
            <w:tcW w:w="3726" w:type="dxa"/>
          </w:tcPr>
          <w:p w:rsidR="0039071A" w:rsidRDefault="0039071A">
            <w:r>
              <w:t xml:space="preserve">22-inch </w:t>
            </w:r>
            <w:proofErr w:type="spellStart"/>
            <w:r>
              <w:t>Dobsonian</w:t>
            </w:r>
            <w:proofErr w:type="spellEnd"/>
            <w:r>
              <w:t xml:space="preserve"> / 30mm</w:t>
            </w:r>
          </w:p>
        </w:tc>
        <w:tc>
          <w:tcPr>
            <w:tcW w:w="2952" w:type="dxa"/>
          </w:tcPr>
          <w:p w:rsidR="0039071A" w:rsidRDefault="0039071A">
            <w:r>
              <w:t>Coppery red star.</w:t>
            </w:r>
          </w:p>
        </w:tc>
      </w:tr>
      <w:tr w:rsidR="0039071A">
        <w:tc>
          <w:tcPr>
            <w:tcW w:w="2178" w:type="dxa"/>
          </w:tcPr>
          <w:p w:rsidR="0039071A" w:rsidRDefault="0039071A">
            <w:r>
              <w:t>Constellations</w:t>
            </w:r>
          </w:p>
        </w:tc>
        <w:tc>
          <w:tcPr>
            <w:tcW w:w="3726" w:type="dxa"/>
          </w:tcPr>
          <w:p w:rsidR="0039071A" w:rsidRDefault="0039071A">
            <w:proofErr w:type="gramStart"/>
            <w:r>
              <w:t>eye</w:t>
            </w:r>
            <w:proofErr w:type="gramEnd"/>
          </w:p>
        </w:tc>
        <w:tc>
          <w:tcPr>
            <w:tcW w:w="2952" w:type="dxa"/>
          </w:tcPr>
          <w:p w:rsidR="0039071A" w:rsidRDefault="0039071A"/>
        </w:tc>
      </w:tr>
      <w:tr w:rsidR="0039071A">
        <w:tc>
          <w:tcPr>
            <w:tcW w:w="2178" w:type="dxa"/>
          </w:tcPr>
          <w:p w:rsidR="0039071A" w:rsidRDefault="0039071A">
            <w:r>
              <w:t>Milky Way</w:t>
            </w:r>
          </w:p>
        </w:tc>
        <w:tc>
          <w:tcPr>
            <w:tcW w:w="3726" w:type="dxa"/>
          </w:tcPr>
          <w:p w:rsidR="0039071A" w:rsidRDefault="0039071A">
            <w:proofErr w:type="gramStart"/>
            <w:r>
              <w:t>eye</w:t>
            </w:r>
            <w:proofErr w:type="gramEnd"/>
          </w:p>
        </w:tc>
        <w:tc>
          <w:tcPr>
            <w:tcW w:w="2952" w:type="dxa"/>
          </w:tcPr>
          <w:p w:rsidR="0039071A" w:rsidRDefault="0039071A"/>
        </w:tc>
      </w:tr>
      <w:tr w:rsidR="0039071A">
        <w:trPr>
          <w:trHeight w:val="188"/>
        </w:trPr>
        <w:tc>
          <w:tcPr>
            <w:tcW w:w="2178" w:type="dxa"/>
          </w:tcPr>
          <w:p w:rsidR="0039071A" w:rsidRDefault="0039071A"/>
        </w:tc>
        <w:tc>
          <w:tcPr>
            <w:tcW w:w="3726" w:type="dxa"/>
          </w:tcPr>
          <w:p w:rsidR="0039071A" w:rsidRDefault="0039071A" w:rsidP="001634B9"/>
        </w:tc>
        <w:tc>
          <w:tcPr>
            <w:tcW w:w="2952" w:type="dxa"/>
          </w:tcPr>
          <w:p w:rsidR="0039071A" w:rsidRDefault="0039071A"/>
        </w:tc>
      </w:tr>
    </w:tbl>
    <w:p w:rsidR="0015638E" w:rsidRDefault="0015638E"/>
    <w:tbl>
      <w:tblPr>
        <w:tblStyle w:val="TableGrid"/>
        <w:tblpPr w:leftFromText="180" w:rightFromText="180" w:vertAnchor="text" w:tblpY="1"/>
        <w:tblOverlap w:val="never"/>
        <w:tblW w:w="0" w:type="auto"/>
        <w:tblLook w:val="00BF"/>
      </w:tblPr>
      <w:tblGrid>
        <w:gridCol w:w="2952"/>
        <w:gridCol w:w="2952"/>
        <w:gridCol w:w="2952"/>
      </w:tblGrid>
      <w:tr w:rsidR="0015638E" w:rsidTr="00E55575">
        <w:tc>
          <w:tcPr>
            <w:tcW w:w="2952" w:type="dxa"/>
          </w:tcPr>
          <w:p w:rsidR="0015638E" w:rsidRPr="00C41C86" w:rsidRDefault="0015638E" w:rsidP="00E55575">
            <w:pPr>
              <w:rPr>
                <w:b/>
              </w:rPr>
            </w:pPr>
            <w:r w:rsidRPr="00C41C86">
              <w:rPr>
                <w:b/>
              </w:rPr>
              <w:t>Telescope</w:t>
            </w:r>
          </w:p>
          <w:p w:rsidR="0015638E" w:rsidRPr="00C41C86" w:rsidRDefault="0015638E" w:rsidP="00E55575">
            <w:pPr>
              <w:rPr>
                <w:b/>
              </w:rPr>
            </w:pPr>
          </w:p>
        </w:tc>
        <w:tc>
          <w:tcPr>
            <w:tcW w:w="2952" w:type="dxa"/>
          </w:tcPr>
          <w:p w:rsidR="0015638E" w:rsidRPr="00C41C86" w:rsidRDefault="0015638E" w:rsidP="00E55575">
            <w:pPr>
              <w:rPr>
                <w:b/>
              </w:rPr>
            </w:pPr>
            <w:r w:rsidRPr="00C41C86">
              <w:rPr>
                <w:b/>
              </w:rPr>
              <w:t>Size</w:t>
            </w:r>
            <w:r>
              <w:rPr>
                <w:b/>
              </w:rPr>
              <w:t>/type</w:t>
            </w:r>
          </w:p>
        </w:tc>
        <w:tc>
          <w:tcPr>
            <w:tcW w:w="2952" w:type="dxa"/>
          </w:tcPr>
          <w:p w:rsidR="0015638E" w:rsidRPr="00C41C86" w:rsidRDefault="0015638E" w:rsidP="00E55575">
            <w:pPr>
              <w:rPr>
                <w:b/>
              </w:rPr>
            </w:pPr>
            <w:r>
              <w:rPr>
                <w:b/>
              </w:rPr>
              <w:t>E</w:t>
            </w:r>
            <w:r w:rsidRPr="00C41C86">
              <w:rPr>
                <w:b/>
              </w:rPr>
              <w:t>quipment</w:t>
            </w:r>
          </w:p>
        </w:tc>
      </w:tr>
      <w:tr w:rsidR="0015638E" w:rsidTr="00E55575">
        <w:tc>
          <w:tcPr>
            <w:tcW w:w="2952" w:type="dxa"/>
          </w:tcPr>
          <w:p w:rsidR="0015638E" w:rsidRDefault="006115C5" w:rsidP="00E55575">
            <w:r>
              <w:t>Harlan J. Smith Telescope</w:t>
            </w:r>
          </w:p>
        </w:tc>
        <w:tc>
          <w:tcPr>
            <w:tcW w:w="2952" w:type="dxa"/>
          </w:tcPr>
          <w:p w:rsidR="0015638E" w:rsidRDefault="006115C5" w:rsidP="00E55575">
            <w:r>
              <w:t>2.7m (107-inch) / Reflecting</w:t>
            </w:r>
          </w:p>
        </w:tc>
        <w:tc>
          <w:tcPr>
            <w:tcW w:w="2952" w:type="dxa"/>
          </w:tcPr>
          <w:p w:rsidR="0015638E" w:rsidRDefault="005405E3" w:rsidP="00E55575">
            <w:r>
              <w:t>Immersion Grating Infrared Spe</w:t>
            </w:r>
            <w:r w:rsidR="007C46F8">
              <w:t>c</w:t>
            </w:r>
            <w:r>
              <w:t>trometer</w:t>
            </w:r>
            <w:r w:rsidR="006115C5">
              <w:t xml:space="preserve"> (IGRINS)</w:t>
            </w:r>
          </w:p>
        </w:tc>
      </w:tr>
      <w:tr w:rsidR="0015638E" w:rsidTr="00E55575">
        <w:tc>
          <w:tcPr>
            <w:tcW w:w="2952" w:type="dxa"/>
          </w:tcPr>
          <w:p w:rsidR="0015638E" w:rsidRDefault="00FC375D" w:rsidP="00E55575">
            <w:r>
              <w:t xml:space="preserve">Hobby </w:t>
            </w:r>
            <w:proofErr w:type="spellStart"/>
            <w:r>
              <w:t>Eberly</w:t>
            </w:r>
            <w:proofErr w:type="spellEnd"/>
            <w:r>
              <w:t xml:space="preserve"> Telescope</w:t>
            </w:r>
          </w:p>
        </w:tc>
        <w:tc>
          <w:tcPr>
            <w:tcW w:w="2952" w:type="dxa"/>
          </w:tcPr>
          <w:p w:rsidR="0015638E" w:rsidRDefault="00FC375D" w:rsidP="00E55575">
            <w:r>
              <w:t xml:space="preserve">91 individual 1m segments, 9.2m effective </w:t>
            </w:r>
            <w:proofErr w:type="gramStart"/>
            <w:r>
              <w:t>diameter</w:t>
            </w:r>
            <w:proofErr w:type="gramEnd"/>
            <w:r>
              <w:t>.  They all make a spherical hexagonal array.</w:t>
            </w:r>
          </w:p>
        </w:tc>
        <w:tc>
          <w:tcPr>
            <w:tcW w:w="2952" w:type="dxa"/>
          </w:tcPr>
          <w:p w:rsidR="0015638E" w:rsidRDefault="00FC375D" w:rsidP="00E55575">
            <w:r>
              <w:t xml:space="preserve">160 Spectrographs along the </w:t>
            </w:r>
            <w:proofErr w:type="gramStart"/>
            <w:r>
              <w:t>side forming</w:t>
            </w:r>
            <w:proofErr w:type="gramEnd"/>
            <w:r>
              <w:t xml:space="preserve"> VIRUS – HETDEX which includes the Wide Field Corrector.  Other spectroscopes: High resolution spectrograph; Habitable Zone Planet Finder; </w:t>
            </w:r>
          </w:p>
        </w:tc>
      </w:tr>
      <w:tr w:rsidR="0015638E" w:rsidTr="00E55575">
        <w:tc>
          <w:tcPr>
            <w:tcW w:w="2952" w:type="dxa"/>
          </w:tcPr>
          <w:p w:rsidR="0015638E" w:rsidRDefault="00FC375D" w:rsidP="00E55575">
            <w:r>
              <w:t>2.1m (82-inch) Otto Struve Telescope</w:t>
            </w:r>
          </w:p>
        </w:tc>
        <w:tc>
          <w:tcPr>
            <w:tcW w:w="2952" w:type="dxa"/>
          </w:tcPr>
          <w:p w:rsidR="0015638E" w:rsidRDefault="00FC375D" w:rsidP="00E55575">
            <w:r>
              <w:t xml:space="preserve">Original telescope at McDonald Observatory (1939).  </w:t>
            </w:r>
            <w:r w:rsidR="00E55575">
              <w:t xml:space="preserve"> CQUEAN spectrophotometer used to image galaxies and quasars</w:t>
            </w:r>
          </w:p>
        </w:tc>
        <w:tc>
          <w:tcPr>
            <w:tcW w:w="2952" w:type="dxa"/>
          </w:tcPr>
          <w:p w:rsidR="0015638E" w:rsidRDefault="0015638E" w:rsidP="00E55575"/>
        </w:tc>
      </w:tr>
      <w:tr w:rsidR="0015638E" w:rsidTr="00E55575">
        <w:tc>
          <w:tcPr>
            <w:tcW w:w="2952" w:type="dxa"/>
          </w:tcPr>
          <w:p w:rsidR="0015638E" w:rsidRDefault="0015638E" w:rsidP="00E55575"/>
        </w:tc>
        <w:tc>
          <w:tcPr>
            <w:tcW w:w="2952" w:type="dxa"/>
          </w:tcPr>
          <w:p w:rsidR="0015638E" w:rsidRDefault="0015638E" w:rsidP="00E55575"/>
        </w:tc>
        <w:tc>
          <w:tcPr>
            <w:tcW w:w="2952" w:type="dxa"/>
          </w:tcPr>
          <w:p w:rsidR="0015638E" w:rsidRDefault="0015638E" w:rsidP="00E55575"/>
        </w:tc>
      </w:tr>
    </w:tbl>
    <w:p w:rsidR="001634B9" w:rsidRDefault="00E55575">
      <w:r>
        <w:br w:type="textWrapping" w:clear="all"/>
      </w:r>
    </w:p>
    <w:sectPr w:rsidR="001634B9" w:rsidSect="001634B9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3409B5"/>
    <w:rsid w:val="00001750"/>
    <w:rsid w:val="00040987"/>
    <w:rsid w:val="00041588"/>
    <w:rsid w:val="00053E6C"/>
    <w:rsid w:val="00053FB2"/>
    <w:rsid w:val="00071715"/>
    <w:rsid w:val="00082B58"/>
    <w:rsid w:val="00136CCE"/>
    <w:rsid w:val="0015638E"/>
    <w:rsid w:val="001634B9"/>
    <w:rsid w:val="001676B1"/>
    <w:rsid w:val="00186D63"/>
    <w:rsid w:val="0019471E"/>
    <w:rsid w:val="002034A9"/>
    <w:rsid w:val="002A07C1"/>
    <w:rsid w:val="002B02A8"/>
    <w:rsid w:val="002E38E9"/>
    <w:rsid w:val="00300111"/>
    <w:rsid w:val="003078E3"/>
    <w:rsid w:val="003409B5"/>
    <w:rsid w:val="0039071A"/>
    <w:rsid w:val="00412643"/>
    <w:rsid w:val="004550E1"/>
    <w:rsid w:val="00497937"/>
    <w:rsid w:val="004A69EE"/>
    <w:rsid w:val="005405E3"/>
    <w:rsid w:val="00543158"/>
    <w:rsid w:val="00572491"/>
    <w:rsid w:val="005E373D"/>
    <w:rsid w:val="005F05E7"/>
    <w:rsid w:val="006115C5"/>
    <w:rsid w:val="00653022"/>
    <w:rsid w:val="00656BDD"/>
    <w:rsid w:val="006A4266"/>
    <w:rsid w:val="006B4FDF"/>
    <w:rsid w:val="006C6B71"/>
    <w:rsid w:val="007008EF"/>
    <w:rsid w:val="0076457A"/>
    <w:rsid w:val="00785AA1"/>
    <w:rsid w:val="00786D9F"/>
    <w:rsid w:val="007C46F8"/>
    <w:rsid w:val="0082090A"/>
    <w:rsid w:val="008336D0"/>
    <w:rsid w:val="00876961"/>
    <w:rsid w:val="00877741"/>
    <w:rsid w:val="008D3C0D"/>
    <w:rsid w:val="00947E0E"/>
    <w:rsid w:val="0097229C"/>
    <w:rsid w:val="009B2A5A"/>
    <w:rsid w:val="009C2722"/>
    <w:rsid w:val="00A171CE"/>
    <w:rsid w:val="00A20E10"/>
    <w:rsid w:val="00A32FAE"/>
    <w:rsid w:val="00A7405F"/>
    <w:rsid w:val="00A803C9"/>
    <w:rsid w:val="00AA6145"/>
    <w:rsid w:val="00AA6271"/>
    <w:rsid w:val="00AD486D"/>
    <w:rsid w:val="00AF3FC5"/>
    <w:rsid w:val="00B20EFC"/>
    <w:rsid w:val="00B23A95"/>
    <w:rsid w:val="00B413E4"/>
    <w:rsid w:val="00B47145"/>
    <w:rsid w:val="00B60654"/>
    <w:rsid w:val="00B66318"/>
    <w:rsid w:val="00BB54EA"/>
    <w:rsid w:val="00BF70B6"/>
    <w:rsid w:val="00C41C86"/>
    <w:rsid w:val="00C45CDC"/>
    <w:rsid w:val="00C61834"/>
    <w:rsid w:val="00C7354D"/>
    <w:rsid w:val="00CB63E4"/>
    <w:rsid w:val="00CF025A"/>
    <w:rsid w:val="00CF545E"/>
    <w:rsid w:val="00D44562"/>
    <w:rsid w:val="00D5739A"/>
    <w:rsid w:val="00D97A2B"/>
    <w:rsid w:val="00DA4B73"/>
    <w:rsid w:val="00DB02EA"/>
    <w:rsid w:val="00DC6A02"/>
    <w:rsid w:val="00DE4D78"/>
    <w:rsid w:val="00DF0A6F"/>
    <w:rsid w:val="00DF14A3"/>
    <w:rsid w:val="00E31D34"/>
    <w:rsid w:val="00E55575"/>
    <w:rsid w:val="00E55718"/>
    <w:rsid w:val="00E830E4"/>
    <w:rsid w:val="00E877BE"/>
    <w:rsid w:val="00E90A3E"/>
    <w:rsid w:val="00F07583"/>
    <w:rsid w:val="00F078CE"/>
    <w:rsid w:val="00F874C0"/>
    <w:rsid w:val="00FA4061"/>
    <w:rsid w:val="00FC375D"/>
  </w:rsids>
  <m:mathPr>
    <m:mathFont m:val="Arial-BoldM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19FD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table" w:styleId="TableGrid">
    <w:name w:val="Table Grid"/>
    <w:basedOn w:val="TableNormal"/>
    <w:uiPriority w:val="59"/>
    <w:rsid w:val="003409B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226</Words>
  <Characters>1292</Characters>
  <Application>Microsoft Macintosh Word</Application>
  <DocSecurity>0</DocSecurity>
  <Lines>10</Lines>
  <Paragraphs>2</Paragraphs>
  <ScaleCrop>false</ScaleCrop>
  <Company>UT</Company>
  <LinksUpToDate>false</LinksUpToDate>
  <CharactersWithSpaces>1586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Classroom</dc:creator>
  <cp:keywords/>
  <cp:lastModifiedBy>Classroom</cp:lastModifiedBy>
  <cp:revision>6</cp:revision>
  <dcterms:created xsi:type="dcterms:W3CDTF">2015-06-23T15:20:00Z</dcterms:created>
  <dcterms:modified xsi:type="dcterms:W3CDTF">2015-06-24T15:07:00Z</dcterms:modified>
</cp:coreProperties>
</file>